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EF7" w:rsidRDefault="006A0EF7">
      <w:pPr>
        <w:pStyle w:val="Corpodetexto"/>
        <w:spacing w:before="8"/>
        <w:rPr>
          <w:b/>
          <w:sz w:val="19"/>
        </w:rPr>
      </w:pPr>
    </w:p>
    <w:p w:rsidR="006A0EF7" w:rsidRDefault="00E65896">
      <w:pPr>
        <w:ind w:left="1912" w:right="1634"/>
        <w:jc w:val="center"/>
        <w:rPr>
          <w:b/>
          <w:sz w:val="24"/>
        </w:rPr>
      </w:pPr>
      <w:r>
        <w:rPr>
          <w:b/>
          <w:sz w:val="24"/>
          <w:u w:val="single"/>
        </w:rPr>
        <w:t>AVISO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LICITAÇÃO</w:t>
      </w:r>
    </w:p>
    <w:p w:rsidR="006A0EF7" w:rsidRDefault="006A0EF7">
      <w:pPr>
        <w:pStyle w:val="Corpodetexto"/>
        <w:spacing w:before="9"/>
        <w:rPr>
          <w:b/>
          <w:sz w:val="15"/>
        </w:rPr>
      </w:pPr>
    </w:p>
    <w:p w:rsidR="006A0EF7" w:rsidRDefault="00663BDF">
      <w:pPr>
        <w:pStyle w:val="Corpodetexto"/>
        <w:spacing w:before="90"/>
        <w:ind w:left="392" w:right="111" w:firstLine="900"/>
        <w:jc w:val="both"/>
      </w:pPr>
      <w:r w:rsidRPr="00F22095">
        <w:rPr>
          <w:color w:val="000000"/>
        </w:rPr>
        <w:t xml:space="preserve">A Prefeitura do Município de Rio Bom, a Autarquia Municipal de Saúde e </w:t>
      </w:r>
      <w:r w:rsidR="00386A97">
        <w:rPr>
          <w:color w:val="000000"/>
        </w:rPr>
        <w:t xml:space="preserve">a </w:t>
      </w:r>
      <w:r w:rsidRPr="00F22095">
        <w:rPr>
          <w:color w:val="000000"/>
        </w:rPr>
        <w:t>Autarquia Municipal de Educação através do Prefeito Municipal, e dos Presidentes das Autarquias</w:t>
      </w:r>
      <w:r w:rsidR="00E65896">
        <w:t>, torna</w:t>
      </w:r>
      <w:r w:rsidR="00976C05">
        <w:t>m</w:t>
      </w:r>
      <w:r w:rsidR="00E65896">
        <w:t xml:space="preserve"> público que fará às </w:t>
      </w:r>
      <w:r w:rsidR="00E65896" w:rsidRPr="00E65896">
        <w:rPr>
          <w:b/>
        </w:rPr>
        <w:t>09</w:t>
      </w:r>
      <w:r w:rsidR="00E65896">
        <w:rPr>
          <w:b/>
        </w:rPr>
        <w:t>:00 Horas</w:t>
      </w:r>
      <w:r w:rsidR="00E65896" w:rsidRPr="00E65896">
        <w:rPr>
          <w:b/>
        </w:rPr>
        <w:t xml:space="preserve"> do dia </w:t>
      </w:r>
      <w:r w:rsidR="00FD2D87">
        <w:rPr>
          <w:b/>
        </w:rPr>
        <w:t>2</w:t>
      </w:r>
      <w:r w:rsidR="00AB1857">
        <w:rPr>
          <w:b/>
        </w:rPr>
        <w:t>8</w:t>
      </w:r>
      <w:r w:rsidR="00E65896" w:rsidRPr="00E65896">
        <w:rPr>
          <w:b/>
        </w:rPr>
        <w:t xml:space="preserve"> de Março de 2023 o Pregão </w:t>
      </w:r>
      <w:r w:rsidR="006C365D">
        <w:rPr>
          <w:b/>
        </w:rPr>
        <w:t xml:space="preserve">nº </w:t>
      </w:r>
      <w:r w:rsidR="00E65896" w:rsidRPr="00E65896">
        <w:rPr>
          <w:b/>
        </w:rPr>
        <w:t>01</w:t>
      </w:r>
      <w:r w:rsidR="00AB1857">
        <w:rPr>
          <w:b/>
        </w:rPr>
        <w:t>5</w:t>
      </w:r>
      <w:r w:rsidR="00E65896" w:rsidRPr="00E65896">
        <w:rPr>
          <w:b/>
        </w:rPr>
        <w:t>/2023</w:t>
      </w:r>
      <w:r w:rsidR="00E65896">
        <w:t xml:space="preserve">, no estilo presencial visando o </w:t>
      </w:r>
      <w:r w:rsidR="00E65896">
        <w:rPr>
          <w:b/>
        </w:rPr>
        <w:t>REGISTRO DE PREÇOS para</w:t>
      </w:r>
      <w:r w:rsidR="00E65896">
        <w:t>:</w:t>
      </w:r>
    </w:p>
    <w:p w:rsidR="006A0EF7" w:rsidRDefault="006A0EF7">
      <w:pPr>
        <w:pStyle w:val="Corpodetexto"/>
        <w:spacing w:before="5"/>
      </w:pPr>
    </w:p>
    <w:p w:rsidR="006A0EF7" w:rsidRDefault="00E65896">
      <w:pPr>
        <w:pStyle w:val="Ttulo1"/>
        <w:ind w:firstLine="900"/>
        <w:jc w:val="both"/>
      </w:pPr>
      <w:r>
        <w:t xml:space="preserve">OBJETO: </w:t>
      </w:r>
      <w:r w:rsidR="00BE37E6" w:rsidRPr="006621CB">
        <w:t>REGISTRO DE PREÇO PARA FUTURA CONTRATAÇÃO DE EMPRESA ESPECIALIZADA PARA MINISTRAR CURSOS DE CAPACITAÇÃO E ATUALIZAÇÃO DE CONDUTORES DE VEÍCULOS (TRANSPORTE COLETIVO DE PASSAGEIROS, TRANSPORTE ESCOLAR E VEÍCULOS DE EMERGÊNCIA)</w:t>
      </w:r>
      <w:r w:rsidR="007F6C35">
        <w:t>.</w:t>
      </w:r>
      <w:bookmarkStart w:id="0" w:name="_GoBack"/>
      <w:bookmarkEnd w:id="0"/>
    </w:p>
    <w:p w:rsidR="006A0EF7" w:rsidRDefault="006A0EF7">
      <w:pPr>
        <w:pStyle w:val="Corpodetexto"/>
        <w:spacing w:before="7"/>
        <w:rPr>
          <w:b/>
          <w:sz w:val="23"/>
        </w:rPr>
      </w:pPr>
    </w:p>
    <w:p w:rsidR="006A0EF7" w:rsidRDefault="00E65896">
      <w:pPr>
        <w:pStyle w:val="Corpodetexto"/>
        <w:ind w:left="392" w:right="111" w:firstLine="960"/>
        <w:jc w:val="both"/>
      </w:pPr>
      <w:r>
        <w:t xml:space="preserve">A entrega dos envelopes será até o dia </w:t>
      </w:r>
      <w:r w:rsidR="00FD2D87">
        <w:rPr>
          <w:b/>
        </w:rPr>
        <w:t>2</w:t>
      </w:r>
      <w:r w:rsidR="00AB1857">
        <w:rPr>
          <w:b/>
        </w:rPr>
        <w:t>8</w:t>
      </w:r>
      <w:r w:rsidRPr="00E65896">
        <w:rPr>
          <w:b/>
        </w:rPr>
        <w:t xml:space="preserve"> de Março de 202</w:t>
      </w:r>
      <w:r>
        <w:rPr>
          <w:b/>
        </w:rPr>
        <w:t>3</w:t>
      </w:r>
      <w:r w:rsidRPr="00E65896">
        <w:rPr>
          <w:b/>
        </w:rPr>
        <w:t>, às 08h45min</w:t>
      </w:r>
      <w:r>
        <w:t>, nas dependências da Prefeitura Municipal de Rio Bom, situada na Avenida Curitiba, 65 – Centro, telefone: (43) 3468-1123. A licitação terá como tipo de avaliação o menor preço e regime de execução o Menor preço – Por Item.</w:t>
      </w:r>
    </w:p>
    <w:p w:rsidR="006A0EF7" w:rsidRDefault="006A0EF7">
      <w:pPr>
        <w:pStyle w:val="Corpodetexto"/>
      </w:pPr>
    </w:p>
    <w:p w:rsidR="006A0EF7" w:rsidRDefault="00E65896">
      <w:pPr>
        <w:pStyle w:val="Corpodetexto"/>
        <w:spacing w:before="1"/>
        <w:ind w:left="392" w:right="118" w:firstLine="948"/>
        <w:jc w:val="both"/>
      </w:pPr>
      <w:r>
        <w:rPr>
          <w:u w:val="single"/>
        </w:rPr>
        <w:t>EXCLUSIVO PARA MICRO EMPRESAS E EMPRESAS DE PEQUENO PORTE,</w:t>
      </w:r>
      <w:r>
        <w:rPr>
          <w:spacing w:val="40"/>
        </w:rPr>
        <w:t xml:space="preserve"> </w:t>
      </w:r>
      <w:r>
        <w:rPr>
          <w:u w:val="single"/>
        </w:rPr>
        <w:t>NOS TERMOS DA LEI COMPLEMENTAR Nº 123/2006.</w:t>
      </w:r>
    </w:p>
    <w:p w:rsidR="006A0EF7" w:rsidRDefault="006A0EF7">
      <w:pPr>
        <w:pStyle w:val="Corpodetexto"/>
        <w:spacing w:before="2"/>
        <w:rPr>
          <w:sz w:val="16"/>
        </w:rPr>
      </w:pPr>
    </w:p>
    <w:p w:rsidR="006A0EF7" w:rsidRDefault="00E65896">
      <w:pPr>
        <w:pStyle w:val="Corpodetexto"/>
        <w:spacing w:before="90"/>
        <w:ind w:left="392" w:right="114" w:firstLine="900"/>
        <w:jc w:val="both"/>
      </w:pPr>
      <w:r>
        <w:t xml:space="preserve">O edital completo estará à disposição dos interessados na Prefeitura Municipal de Rio Bom, no endereço acima mencionado ou no site: </w:t>
      </w:r>
      <w:hyperlink r:id="rId6">
        <w:r>
          <w:rPr>
            <w:color w:val="0000FF"/>
            <w:u w:val="single" w:color="0000FF"/>
          </w:rPr>
          <w:t>www.riobom.pr.gov.br</w:t>
        </w:r>
      </w:hyperlink>
      <w:r>
        <w:rPr>
          <w:color w:val="0000FF"/>
        </w:rPr>
        <w:t xml:space="preserve"> </w:t>
      </w:r>
      <w:r>
        <w:t>(Licitações), entrando em vigor na data de publicação deste aviso.</w:t>
      </w:r>
    </w:p>
    <w:p w:rsidR="006A0EF7" w:rsidRDefault="006A0EF7">
      <w:pPr>
        <w:ind w:left="1293"/>
        <w:rPr>
          <w:sz w:val="24"/>
        </w:rPr>
      </w:pPr>
    </w:p>
    <w:p w:rsidR="006A0EF7" w:rsidRDefault="006A0EF7">
      <w:pPr>
        <w:pStyle w:val="Corpodetexto"/>
      </w:pPr>
    </w:p>
    <w:p w:rsidR="006A0EF7" w:rsidRDefault="00E65896">
      <w:pPr>
        <w:pStyle w:val="Corpodetexto"/>
        <w:ind w:left="1908" w:right="1634"/>
        <w:jc w:val="center"/>
      </w:pPr>
      <w:r>
        <w:t>Rio</w:t>
      </w:r>
      <w:r>
        <w:rPr>
          <w:spacing w:val="-2"/>
        </w:rPr>
        <w:t xml:space="preserve"> </w:t>
      </w:r>
      <w:r>
        <w:t>Bom –</w:t>
      </w:r>
      <w:r>
        <w:rPr>
          <w:spacing w:val="-1"/>
        </w:rPr>
        <w:t xml:space="preserve"> </w:t>
      </w:r>
      <w:r>
        <w:t>Paraná,</w:t>
      </w:r>
      <w:r w:rsidR="00AB1857">
        <w:t xml:space="preserve"> </w:t>
      </w:r>
      <w:r w:rsidR="009D13F1">
        <w:rPr>
          <w:spacing w:val="-1"/>
        </w:rPr>
        <w:t>1</w:t>
      </w:r>
      <w:r w:rsidR="00AB1857">
        <w:rPr>
          <w:spacing w:val="-1"/>
        </w:rPr>
        <w:t>5</w:t>
      </w:r>
      <w:r>
        <w:rPr>
          <w:spacing w:val="-1"/>
        </w:rPr>
        <w:t xml:space="preserve"> </w:t>
      </w:r>
      <w:r>
        <w:t>de Março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2023.</w:t>
      </w:r>
    </w:p>
    <w:p w:rsidR="006A0EF7" w:rsidRDefault="006A0EF7">
      <w:pPr>
        <w:pStyle w:val="Corpodetexto"/>
        <w:rPr>
          <w:sz w:val="26"/>
        </w:rPr>
      </w:pPr>
    </w:p>
    <w:p w:rsidR="006A0EF7" w:rsidRDefault="006A0EF7">
      <w:pPr>
        <w:pStyle w:val="Corpodetexto"/>
        <w:rPr>
          <w:sz w:val="26"/>
        </w:rPr>
      </w:pPr>
    </w:p>
    <w:p w:rsidR="00976C05" w:rsidRDefault="00976C05">
      <w:pPr>
        <w:pStyle w:val="Corpodetexto"/>
        <w:rPr>
          <w:sz w:val="26"/>
        </w:rPr>
      </w:pPr>
    </w:p>
    <w:p w:rsidR="00663BDF" w:rsidRPr="00726F99" w:rsidRDefault="00663BDF" w:rsidP="00663BDF">
      <w:pPr>
        <w:jc w:val="center"/>
        <w:rPr>
          <w:sz w:val="24"/>
          <w:szCs w:val="24"/>
        </w:rPr>
      </w:pPr>
      <w:r w:rsidRPr="00726F99">
        <w:rPr>
          <w:sz w:val="24"/>
          <w:szCs w:val="24"/>
        </w:rPr>
        <w:t>_____________________________________</w:t>
      </w:r>
    </w:p>
    <w:p w:rsidR="00663BDF" w:rsidRPr="00726F99" w:rsidRDefault="00663BDF" w:rsidP="00663BDF">
      <w:pPr>
        <w:jc w:val="center"/>
        <w:rPr>
          <w:sz w:val="24"/>
          <w:szCs w:val="24"/>
        </w:rPr>
      </w:pPr>
      <w:r>
        <w:rPr>
          <w:sz w:val="24"/>
          <w:szCs w:val="24"/>
        </w:rPr>
        <w:t>Moisés José de Andrade</w:t>
      </w:r>
    </w:p>
    <w:p w:rsidR="00663BDF" w:rsidRPr="00726F99" w:rsidRDefault="00663BDF" w:rsidP="00663BDF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663BDF" w:rsidRDefault="00663BDF" w:rsidP="00663BDF">
      <w:pPr>
        <w:jc w:val="center"/>
        <w:rPr>
          <w:sz w:val="24"/>
          <w:szCs w:val="24"/>
        </w:rPr>
      </w:pPr>
      <w:r w:rsidRPr="00726F99">
        <w:rPr>
          <w:sz w:val="24"/>
          <w:szCs w:val="24"/>
        </w:rPr>
        <w:t>PREFEITURA MUNICIPAL DE RIO BOM</w:t>
      </w:r>
    </w:p>
    <w:p w:rsidR="00663BDF" w:rsidRDefault="00663BDF" w:rsidP="00663BDF">
      <w:pPr>
        <w:jc w:val="center"/>
        <w:rPr>
          <w:sz w:val="24"/>
          <w:szCs w:val="24"/>
        </w:rPr>
      </w:pPr>
    </w:p>
    <w:p w:rsidR="00976C05" w:rsidRPr="00726F99" w:rsidRDefault="00976C05" w:rsidP="00663BDF">
      <w:pPr>
        <w:jc w:val="center"/>
        <w:rPr>
          <w:sz w:val="24"/>
          <w:szCs w:val="24"/>
        </w:rPr>
      </w:pPr>
    </w:p>
    <w:p w:rsidR="00663BDF" w:rsidRDefault="00663BDF" w:rsidP="00663BDF">
      <w:pPr>
        <w:rPr>
          <w:sz w:val="24"/>
          <w:szCs w:val="24"/>
        </w:rPr>
      </w:pPr>
    </w:p>
    <w:p w:rsidR="00663BDF" w:rsidRPr="00726F99" w:rsidRDefault="00663BDF" w:rsidP="00663BDF">
      <w:pPr>
        <w:jc w:val="center"/>
        <w:rPr>
          <w:sz w:val="24"/>
          <w:szCs w:val="24"/>
        </w:rPr>
      </w:pPr>
      <w:r w:rsidRPr="00726F99">
        <w:rPr>
          <w:sz w:val="24"/>
          <w:szCs w:val="24"/>
        </w:rPr>
        <w:t>_________________________________</w:t>
      </w:r>
    </w:p>
    <w:p w:rsidR="00663BDF" w:rsidRPr="00726F99" w:rsidRDefault="00663BDF" w:rsidP="00663BDF">
      <w:pPr>
        <w:jc w:val="center"/>
        <w:rPr>
          <w:sz w:val="24"/>
          <w:szCs w:val="24"/>
        </w:rPr>
      </w:pPr>
      <w:r>
        <w:rPr>
          <w:sz w:val="24"/>
          <w:szCs w:val="24"/>
        </w:rPr>
        <w:t>José Benedito de Andrade</w:t>
      </w:r>
    </w:p>
    <w:p w:rsidR="00663BDF" w:rsidRPr="00726F99" w:rsidRDefault="00663BDF" w:rsidP="00663BDF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 da Autarquia Municipal de Saúde</w:t>
      </w:r>
    </w:p>
    <w:p w:rsidR="00663BDF" w:rsidRDefault="00663BDF" w:rsidP="00663BDF">
      <w:pPr>
        <w:jc w:val="center"/>
        <w:rPr>
          <w:sz w:val="24"/>
          <w:szCs w:val="24"/>
        </w:rPr>
      </w:pPr>
      <w:r>
        <w:rPr>
          <w:sz w:val="24"/>
          <w:szCs w:val="24"/>
        </w:rPr>
        <w:t>AUTARQUIA MUNICIPAL DE SAÚDE DE RIO BOM</w:t>
      </w:r>
    </w:p>
    <w:p w:rsidR="00663BDF" w:rsidRPr="00726F99" w:rsidRDefault="00663BDF" w:rsidP="00663BDF">
      <w:pPr>
        <w:jc w:val="center"/>
        <w:rPr>
          <w:sz w:val="24"/>
          <w:szCs w:val="24"/>
        </w:rPr>
      </w:pPr>
    </w:p>
    <w:p w:rsidR="00663BDF" w:rsidRDefault="00663BDF" w:rsidP="00663BDF">
      <w:pPr>
        <w:rPr>
          <w:sz w:val="24"/>
          <w:szCs w:val="24"/>
        </w:rPr>
      </w:pPr>
    </w:p>
    <w:p w:rsidR="00976C05" w:rsidRDefault="00976C05" w:rsidP="00663BDF">
      <w:pPr>
        <w:rPr>
          <w:sz w:val="24"/>
          <w:szCs w:val="24"/>
        </w:rPr>
      </w:pPr>
    </w:p>
    <w:p w:rsidR="00663BDF" w:rsidRPr="00726F99" w:rsidRDefault="00663BDF" w:rsidP="00663BDF">
      <w:pPr>
        <w:jc w:val="center"/>
        <w:rPr>
          <w:sz w:val="24"/>
          <w:szCs w:val="24"/>
        </w:rPr>
      </w:pPr>
      <w:r w:rsidRPr="00726F99">
        <w:rPr>
          <w:sz w:val="24"/>
          <w:szCs w:val="24"/>
        </w:rPr>
        <w:t>_____________________________________</w:t>
      </w:r>
    </w:p>
    <w:p w:rsidR="00663BDF" w:rsidRPr="00726F99" w:rsidRDefault="00663BDF" w:rsidP="00663BDF">
      <w:pPr>
        <w:jc w:val="center"/>
        <w:rPr>
          <w:sz w:val="24"/>
          <w:szCs w:val="24"/>
        </w:rPr>
      </w:pPr>
      <w:r>
        <w:rPr>
          <w:sz w:val="24"/>
          <w:szCs w:val="24"/>
        </w:rPr>
        <w:t>Claudius Salomão Prestes Souto</w:t>
      </w:r>
    </w:p>
    <w:p w:rsidR="00663BDF" w:rsidRPr="00726F99" w:rsidRDefault="00663BDF" w:rsidP="00663BDF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 da Autarquia Municipal de Educação</w:t>
      </w:r>
    </w:p>
    <w:p w:rsidR="00663BDF" w:rsidRDefault="00663BDF" w:rsidP="00663BDF">
      <w:pPr>
        <w:jc w:val="center"/>
        <w:rPr>
          <w:sz w:val="24"/>
          <w:szCs w:val="24"/>
        </w:rPr>
      </w:pPr>
      <w:r>
        <w:rPr>
          <w:sz w:val="24"/>
          <w:szCs w:val="24"/>
        </w:rPr>
        <w:t>AUTARQUIA MUNICIPAL DE EDUCAÇÃO DE RIO BOM</w:t>
      </w:r>
    </w:p>
    <w:p w:rsidR="006A0EF7" w:rsidRDefault="006A0EF7">
      <w:pPr>
        <w:pStyle w:val="Corpodetexto"/>
        <w:ind w:left="4106" w:right="3827"/>
        <w:jc w:val="center"/>
      </w:pPr>
    </w:p>
    <w:sectPr w:rsidR="006A0EF7">
      <w:headerReference w:type="default" r:id="rId7"/>
      <w:type w:val="continuous"/>
      <w:pgSz w:w="11910" w:h="16850"/>
      <w:pgMar w:top="580" w:right="10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BA2" w:rsidRDefault="00AF6BA2" w:rsidP="00F2486D">
      <w:r>
        <w:separator/>
      </w:r>
    </w:p>
  </w:endnote>
  <w:endnote w:type="continuationSeparator" w:id="0">
    <w:p w:rsidR="00AF6BA2" w:rsidRDefault="00AF6BA2" w:rsidP="00F2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BA2" w:rsidRDefault="00AF6BA2" w:rsidP="00F2486D">
      <w:r>
        <w:separator/>
      </w:r>
    </w:p>
  </w:footnote>
  <w:footnote w:type="continuationSeparator" w:id="0">
    <w:p w:rsidR="00AF6BA2" w:rsidRDefault="00AF6BA2" w:rsidP="00F2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86D" w:rsidRPr="00F2486D" w:rsidRDefault="00F2486D" w:rsidP="00F2486D">
    <w:pPr>
      <w:overflowPunct w:val="0"/>
      <w:adjustRightInd w:val="0"/>
      <w:jc w:val="center"/>
      <w:textAlignment w:val="baseline"/>
      <w:rPr>
        <w:b/>
        <w:sz w:val="40"/>
        <w:szCs w:val="20"/>
        <w:u w:val="words"/>
        <w:lang w:eastAsia="pt-BR"/>
      </w:rPr>
    </w:pPr>
    <w:r w:rsidRPr="00F2486D">
      <w:rPr>
        <w:b/>
        <w:noProof/>
        <w:sz w:val="20"/>
        <w:szCs w:val="20"/>
        <w:lang w:val="en-US"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2D454B" wp14:editId="71C836B2">
              <wp:simplePos x="0" y="0"/>
              <wp:positionH relativeFrom="column">
                <wp:posOffset>228600</wp:posOffset>
              </wp:positionH>
              <wp:positionV relativeFrom="paragraph">
                <wp:posOffset>-74295</wp:posOffset>
              </wp:positionV>
              <wp:extent cx="674370" cy="970280"/>
              <wp:effectExtent l="381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86D" w:rsidRDefault="00F2486D" w:rsidP="00F2486D">
                          <w:r w:rsidRPr="002F0707">
                            <w:rPr>
                              <w:rFonts w:ascii="Arial" w:eastAsia="Bitstream Vera Sans" w:hAnsi="Arial" w:cs="Tahoma"/>
                              <w:lang w:val="en-US"/>
                            </w:rPr>
                            <w:object w:dxaOrig="4272" w:dyaOrig="54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1.05pt;height:62.35pt">
                                <v:imagedata r:id="rId1" o:title=""/>
                              </v:shape>
                              <o:OLEObject Type="Embed" ProgID="PBrush" ShapeID="_x0000_i1025" DrawAspect="Content" ObjectID="_1740404881" r:id="rId2"/>
                            </w:object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D454B" id="Retângulo 1" o:spid="_x0000_s1026" style="position:absolute;left:0;text-align:left;margin-left:18pt;margin-top:-5.85pt;width:53.1pt;height:76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" o:allowincell="f" filled="f" stroked="f" strokecolor="#333" strokeweight="1pt">
              <v:textbox style="mso-fit-shape-to-text:t" inset="1pt,1pt,1pt,1pt">
                <w:txbxContent>
                  <w:p w:rsidR="00F2486D" w:rsidRDefault="00F2486D" w:rsidP="00F2486D">
                    <w:r w:rsidRPr="002F0707">
                      <w:rPr>
                        <w:rFonts w:ascii="Arial" w:eastAsia="Bitstream Vera Sans" w:hAnsi="Arial" w:cs="Tahoma"/>
                        <w:lang w:val="en-US"/>
                      </w:rPr>
                      <w:object w:dxaOrig="4272" w:dyaOrig="5400">
                        <v:shape id="_x0000_i1025" type="#_x0000_t75" style="width:51.05pt;height:62.35pt">
                          <v:imagedata r:id="rId1" o:title=""/>
                        </v:shape>
                        <o:OLEObject Type="Embed" ProgID="PBrush" ShapeID="_x0000_i1025" DrawAspect="Content" ObjectID="_1740404881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Pr="00F2486D">
      <w:rPr>
        <w:b/>
        <w:sz w:val="32"/>
        <w:szCs w:val="20"/>
        <w:u w:val="single"/>
        <w:lang w:eastAsia="pt-BR"/>
      </w:rPr>
      <w:t>PREFEITURA</w:t>
    </w:r>
    <w:r w:rsidRPr="00F2486D">
      <w:rPr>
        <w:b/>
        <w:sz w:val="32"/>
        <w:szCs w:val="20"/>
        <w:lang w:eastAsia="pt-BR"/>
      </w:rPr>
      <w:t xml:space="preserve"> </w:t>
    </w:r>
    <w:r w:rsidRPr="00F2486D">
      <w:rPr>
        <w:b/>
        <w:sz w:val="32"/>
        <w:szCs w:val="20"/>
        <w:u w:val="single"/>
        <w:lang w:eastAsia="pt-BR"/>
      </w:rPr>
      <w:t>MUNICIPAL</w:t>
    </w:r>
    <w:r w:rsidRPr="00F2486D">
      <w:rPr>
        <w:b/>
        <w:sz w:val="32"/>
        <w:szCs w:val="20"/>
        <w:lang w:eastAsia="pt-BR"/>
      </w:rPr>
      <w:t xml:space="preserve"> </w:t>
    </w:r>
    <w:r w:rsidRPr="00F2486D">
      <w:rPr>
        <w:b/>
        <w:sz w:val="32"/>
        <w:szCs w:val="20"/>
        <w:u w:val="single"/>
        <w:lang w:eastAsia="pt-BR"/>
      </w:rPr>
      <w:t>DE</w:t>
    </w:r>
    <w:r w:rsidRPr="00F2486D">
      <w:rPr>
        <w:b/>
        <w:sz w:val="32"/>
        <w:szCs w:val="20"/>
        <w:lang w:eastAsia="pt-BR"/>
      </w:rPr>
      <w:t xml:space="preserve"> </w:t>
    </w:r>
    <w:r w:rsidRPr="00F2486D">
      <w:rPr>
        <w:b/>
        <w:sz w:val="32"/>
        <w:szCs w:val="20"/>
        <w:u w:val="single"/>
        <w:lang w:eastAsia="pt-BR"/>
      </w:rPr>
      <w:t>RIO</w:t>
    </w:r>
    <w:r w:rsidRPr="00F2486D">
      <w:rPr>
        <w:b/>
        <w:sz w:val="32"/>
        <w:szCs w:val="20"/>
        <w:lang w:eastAsia="pt-BR"/>
      </w:rPr>
      <w:t xml:space="preserve"> </w:t>
    </w:r>
    <w:r w:rsidRPr="00F2486D">
      <w:rPr>
        <w:b/>
        <w:sz w:val="32"/>
        <w:szCs w:val="20"/>
        <w:u w:val="single"/>
        <w:lang w:eastAsia="pt-BR"/>
      </w:rPr>
      <w:t>BOM</w:t>
    </w:r>
  </w:p>
  <w:p w:rsidR="00F2486D" w:rsidRPr="00F2486D" w:rsidRDefault="00F2486D" w:rsidP="00F2486D">
    <w:pPr>
      <w:keepNext/>
      <w:suppressAutoHyphens/>
      <w:ind w:firstLine="567"/>
      <w:jc w:val="center"/>
      <w:outlineLvl w:val="0"/>
      <w:rPr>
        <w:rFonts w:eastAsia="Bitstream Vera Sans"/>
        <w:b/>
        <w:szCs w:val="20"/>
        <w:u w:val="words"/>
        <w:lang w:eastAsia="pt-BR"/>
      </w:rPr>
    </w:pPr>
    <w:r w:rsidRPr="00F2486D">
      <w:rPr>
        <w:rFonts w:eastAsia="Bitstream Vera Sans"/>
        <w:b/>
        <w:szCs w:val="20"/>
        <w:u w:val="words"/>
        <w:lang w:eastAsia="pt-BR"/>
      </w:rPr>
      <w:t>Estado do Paraná</w:t>
    </w:r>
  </w:p>
  <w:p w:rsidR="00F2486D" w:rsidRPr="00F2486D" w:rsidRDefault="00F2486D" w:rsidP="00F2486D">
    <w:pPr>
      <w:overflowPunct w:val="0"/>
      <w:adjustRightInd w:val="0"/>
      <w:jc w:val="center"/>
      <w:textAlignment w:val="baseline"/>
      <w:rPr>
        <w:b/>
        <w:sz w:val="20"/>
        <w:szCs w:val="20"/>
        <w:lang w:eastAsia="pt-BR"/>
      </w:rPr>
    </w:pPr>
    <w:r w:rsidRPr="00F2486D">
      <w:rPr>
        <w:b/>
        <w:sz w:val="20"/>
        <w:szCs w:val="20"/>
        <w:lang w:eastAsia="pt-BR"/>
      </w:rPr>
      <w:t xml:space="preserve">  </w:t>
    </w:r>
    <w:r w:rsidRPr="00F2486D">
      <w:rPr>
        <w:b/>
        <w:sz w:val="20"/>
        <w:szCs w:val="20"/>
        <w:u w:val="single"/>
        <w:lang w:eastAsia="pt-BR"/>
      </w:rPr>
      <w:t xml:space="preserve"> A</w:t>
    </w:r>
    <w:r w:rsidRPr="00F2486D">
      <w:rPr>
        <w:b/>
        <w:sz w:val="20"/>
        <w:szCs w:val="20"/>
        <w:u w:val="words"/>
        <w:lang w:eastAsia="pt-BR"/>
      </w:rPr>
      <w:t>venida Curitiba, 65</w:t>
    </w:r>
    <w:r w:rsidRPr="00F2486D">
      <w:rPr>
        <w:b/>
        <w:sz w:val="20"/>
        <w:szCs w:val="20"/>
        <w:lang w:eastAsia="pt-BR"/>
      </w:rPr>
      <w:t xml:space="preserve"> – CNPJ</w:t>
    </w:r>
    <w:r w:rsidRPr="00F2486D">
      <w:rPr>
        <w:b/>
        <w:sz w:val="20"/>
        <w:szCs w:val="20"/>
        <w:u w:val="words"/>
        <w:lang w:eastAsia="pt-BR"/>
      </w:rPr>
      <w:t xml:space="preserve"> : 75</w:t>
    </w:r>
    <w:r w:rsidRPr="00F2486D">
      <w:rPr>
        <w:b/>
        <w:sz w:val="20"/>
        <w:szCs w:val="20"/>
        <w:lang w:eastAsia="pt-BR"/>
      </w:rPr>
      <w:t>.</w:t>
    </w:r>
    <w:r w:rsidRPr="00F2486D">
      <w:rPr>
        <w:b/>
        <w:sz w:val="20"/>
        <w:szCs w:val="20"/>
        <w:u w:val="words"/>
        <w:lang w:eastAsia="pt-BR"/>
      </w:rPr>
      <w:t xml:space="preserve"> 771</w:t>
    </w:r>
    <w:r w:rsidRPr="00F2486D">
      <w:rPr>
        <w:b/>
        <w:sz w:val="20"/>
        <w:szCs w:val="20"/>
        <w:lang w:eastAsia="pt-BR"/>
      </w:rPr>
      <w:t>.</w:t>
    </w:r>
    <w:r w:rsidRPr="00F2486D">
      <w:rPr>
        <w:b/>
        <w:sz w:val="20"/>
        <w:szCs w:val="20"/>
        <w:u w:val="words"/>
        <w:lang w:eastAsia="pt-BR"/>
      </w:rPr>
      <w:t>212/ 0001</w:t>
    </w:r>
    <w:r w:rsidRPr="00F2486D">
      <w:rPr>
        <w:b/>
        <w:sz w:val="20"/>
        <w:szCs w:val="20"/>
        <w:lang w:eastAsia="pt-BR"/>
      </w:rPr>
      <w:t>-</w:t>
    </w:r>
    <w:r w:rsidRPr="00F2486D">
      <w:rPr>
        <w:b/>
        <w:sz w:val="20"/>
        <w:szCs w:val="20"/>
        <w:u w:val="words"/>
        <w:lang w:eastAsia="pt-BR"/>
      </w:rPr>
      <w:t xml:space="preserve">71 </w:t>
    </w:r>
    <w:r w:rsidRPr="00F2486D">
      <w:rPr>
        <w:b/>
        <w:sz w:val="20"/>
        <w:szCs w:val="20"/>
        <w:lang w:eastAsia="pt-BR"/>
      </w:rPr>
      <w:t xml:space="preserve"> -  Fone: (043) 3468 1123</w:t>
    </w:r>
  </w:p>
  <w:p w:rsidR="00F2486D" w:rsidRPr="00F2486D" w:rsidRDefault="00F2486D" w:rsidP="00F2486D">
    <w:pPr>
      <w:keepNext/>
      <w:suppressAutoHyphens/>
      <w:ind w:firstLine="567"/>
      <w:jc w:val="center"/>
      <w:outlineLvl w:val="2"/>
      <w:rPr>
        <w:rFonts w:eastAsia="Bitstream Vera Sans"/>
        <w:b/>
        <w:sz w:val="20"/>
        <w:szCs w:val="20"/>
        <w:u w:val="single"/>
        <w:lang w:eastAsia="pt-BR"/>
      </w:rPr>
    </w:pPr>
    <w:r w:rsidRPr="00F2486D">
      <w:rPr>
        <w:rFonts w:eastAsia="Bitstream Vera Sans"/>
        <w:b/>
        <w:sz w:val="20"/>
        <w:szCs w:val="20"/>
        <w:u w:val="single"/>
        <w:lang w:eastAsia="pt-BR"/>
      </w:rPr>
      <w:t>E-mail: prefeitura@riobom.pr.gov.br</w:t>
    </w:r>
  </w:p>
  <w:p w:rsidR="00F2486D" w:rsidRPr="00F2486D" w:rsidRDefault="00F2486D" w:rsidP="00F248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F7"/>
    <w:rsid w:val="00034C67"/>
    <w:rsid w:val="00386A97"/>
    <w:rsid w:val="00387EAD"/>
    <w:rsid w:val="00512A73"/>
    <w:rsid w:val="00663BDF"/>
    <w:rsid w:val="006A0EF7"/>
    <w:rsid w:val="006C365D"/>
    <w:rsid w:val="007170C0"/>
    <w:rsid w:val="007F6C35"/>
    <w:rsid w:val="0094374B"/>
    <w:rsid w:val="00976C05"/>
    <w:rsid w:val="009D13F1"/>
    <w:rsid w:val="00AB1857"/>
    <w:rsid w:val="00AF6BA2"/>
    <w:rsid w:val="00BE37E6"/>
    <w:rsid w:val="00CE099D"/>
    <w:rsid w:val="00E65896"/>
    <w:rsid w:val="00F2486D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2C72"/>
  <w15:docId w15:val="{7B46ABDF-E989-40E8-AF52-3E2B32C4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92" w:right="1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24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86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4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86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obom.pr.gov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Gino</cp:lastModifiedBy>
  <cp:revision>17</cp:revision>
  <cp:lastPrinted>2023-03-13T16:21:00Z</cp:lastPrinted>
  <dcterms:created xsi:type="dcterms:W3CDTF">2023-03-09T12:55:00Z</dcterms:created>
  <dcterms:modified xsi:type="dcterms:W3CDTF">2023-03-15T16:18:00Z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2023-03-09T00:00:00Z</vt:filetime>
  </property>
  <property fmtid="{D5CDD505-2E9C-101B-9397-08002B2CF9AE}" pid="5" name="Producer">
    <vt:lpwstr>Microsoft® Office Word 2007</vt:lpwstr>
  </property>
</Properties>
</file>